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CEF7" w14:textId="77777777" w:rsidR="00191BC0" w:rsidRPr="00732EBD" w:rsidRDefault="00732EBD">
      <w:pPr>
        <w:spacing w:after="120"/>
        <w:rPr>
          <w:rFonts w:ascii="Arial" w:eastAsia="Poppins" w:hAnsi="Arial" w:cs="Arial"/>
          <w:b/>
          <w:color w:val="434343"/>
          <w:sz w:val="48"/>
          <w:szCs w:val="48"/>
        </w:rPr>
      </w:pPr>
      <w:r w:rsidRPr="00732EBD">
        <w:rPr>
          <w:rFonts w:ascii="Arial" w:eastAsia="Poppins" w:hAnsi="Arial" w:cs="Arial"/>
          <w:b/>
          <w:color w:val="434343"/>
          <w:sz w:val="48"/>
          <w:szCs w:val="48"/>
        </w:rPr>
        <w:t>GPB Fundamentals Checklist</w:t>
      </w:r>
    </w:p>
    <w:p w14:paraId="0306CEF8" w14:textId="5735DDD1" w:rsidR="00191BC0" w:rsidRPr="00732EBD" w:rsidRDefault="00732EBD">
      <w:pPr>
        <w:numPr>
          <w:ilvl w:val="0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>Sign up for a Google account or use an existing Google account.</w:t>
      </w:r>
      <w:r w:rsidRPr="00732EBD">
        <w:rPr>
          <w:rFonts w:ascii="Arial" w:eastAsia="Poppins" w:hAnsi="Arial" w:cs="Arial"/>
          <w:color w:val="434343"/>
          <w:sz w:val="28"/>
          <w:szCs w:val="28"/>
        </w:rPr>
        <w:br/>
      </w:r>
    </w:p>
    <w:p w14:paraId="0306CEF9" w14:textId="77777777" w:rsidR="00191BC0" w:rsidRPr="00732EBD" w:rsidRDefault="00732EBD">
      <w:pPr>
        <w:numPr>
          <w:ilvl w:val="0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 xml:space="preserve">Verify your Google Business Profile </w:t>
      </w:r>
      <w:r w:rsidRPr="00732EBD">
        <w:rPr>
          <w:rFonts w:ascii="Arial" w:eastAsia="Poppins" w:hAnsi="Arial" w:cs="Arial"/>
          <w:color w:val="434343"/>
          <w:sz w:val="28"/>
          <w:szCs w:val="28"/>
        </w:rPr>
        <w:br/>
      </w:r>
    </w:p>
    <w:p w14:paraId="0306CEFA" w14:textId="77777777" w:rsidR="00191BC0" w:rsidRPr="00732EBD" w:rsidRDefault="00732EBD">
      <w:pPr>
        <w:numPr>
          <w:ilvl w:val="0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>Complete your basic Information</w:t>
      </w:r>
    </w:p>
    <w:p w14:paraId="0306CEFB" w14:textId="77777777" w:rsidR="00191BC0" w:rsidRPr="00732EBD" w:rsidRDefault="00732EBD">
      <w:pPr>
        <w:numPr>
          <w:ilvl w:val="1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 xml:space="preserve">Name, address, phone number </w:t>
      </w:r>
    </w:p>
    <w:p w14:paraId="0306CEFC" w14:textId="77777777" w:rsidR="00191BC0" w:rsidRPr="00732EBD" w:rsidRDefault="00732EBD">
      <w:pPr>
        <w:numPr>
          <w:ilvl w:val="1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 xml:space="preserve">Category </w:t>
      </w:r>
    </w:p>
    <w:p w14:paraId="0306CEFD" w14:textId="77777777" w:rsidR="00191BC0" w:rsidRPr="00732EBD" w:rsidRDefault="00732EBD">
      <w:pPr>
        <w:numPr>
          <w:ilvl w:val="1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>Hours</w:t>
      </w:r>
    </w:p>
    <w:p w14:paraId="0306CEFE" w14:textId="77777777" w:rsidR="00191BC0" w:rsidRPr="00732EBD" w:rsidRDefault="00732EBD">
      <w:pPr>
        <w:numPr>
          <w:ilvl w:val="1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 xml:space="preserve">Website </w:t>
      </w:r>
    </w:p>
    <w:p w14:paraId="0306CEFF" w14:textId="77777777" w:rsidR="00191BC0" w:rsidRPr="00732EBD" w:rsidRDefault="00732EBD">
      <w:pPr>
        <w:numPr>
          <w:ilvl w:val="1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 xml:space="preserve">Description </w:t>
      </w:r>
      <w:r w:rsidRPr="00732EBD">
        <w:rPr>
          <w:rFonts w:ascii="Arial" w:eastAsia="Poppins" w:hAnsi="Arial" w:cs="Arial"/>
          <w:color w:val="434343"/>
          <w:sz w:val="28"/>
          <w:szCs w:val="28"/>
        </w:rPr>
        <w:br/>
      </w:r>
    </w:p>
    <w:p w14:paraId="0306CF00" w14:textId="77777777" w:rsidR="00191BC0" w:rsidRPr="00732EBD" w:rsidRDefault="00732EBD">
      <w:pPr>
        <w:numPr>
          <w:ilvl w:val="0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>Select your “Service Areas” (if applicable)</w:t>
      </w:r>
      <w:r w:rsidRPr="00732EBD">
        <w:rPr>
          <w:rFonts w:ascii="Arial" w:eastAsia="Poppins" w:hAnsi="Arial" w:cs="Arial"/>
          <w:color w:val="434343"/>
          <w:sz w:val="28"/>
          <w:szCs w:val="28"/>
        </w:rPr>
        <w:br/>
      </w:r>
    </w:p>
    <w:p w14:paraId="0306CF01" w14:textId="77777777" w:rsidR="00191BC0" w:rsidRPr="00732EBD" w:rsidRDefault="00732EBD">
      <w:pPr>
        <w:numPr>
          <w:ilvl w:val="0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>Make sure you’ve reviewed and checked (or unchecked) Attributes (under the “more” tab of “Edit profile”)</w:t>
      </w:r>
      <w:r w:rsidRPr="00732EBD">
        <w:rPr>
          <w:rFonts w:ascii="Arial" w:eastAsia="Poppins" w:hAnsi="Arial" w:cs="Arial"/>
          <w:color w:val="434343"/>
          <w:sz w:val="28"/>
          <w:szCs w:val="28"/>
        </w:rPr>
        <w:br/>
      </w:r>
    </w:p>
    <w:p w14:paraId="0306CF02" w14:textId="77777777" w:rsidR="00191BC0" w:rsidRPr="00732EBD" w:rsidRDefault="00732EBD">
      <w:pPr>
        <w:numPr>
          <w:ilvl w:val="0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 xml:space="preserve">Respond to at least a third of your reviews from customers, which can increase your customer confidence and your exposure within Google’s products </w:t>
      </w:r>
      <w:r w:rsidRPr="00732EBD">
        <w:rPr>
          <w:rFonts w:ascii="Arial" w:eastAsia="Poppins" w:hAnsi="Arial" w:cs="Arial"/>
          <w:color w:val="434343"/>
          <w:sz w:val="28"/>
          <w:szCs w:val="28"/>
        </w:rPr>
        <w:br/>
      </w:r>
    </w:p>
    <w:p w14:paraId="0306CF03" w14:textId="77777777" w:rsidR="00191BC0" w:rsidRPr="00732EBD" w:rsidRDefault="00732EBD">
      <w:pPr>
        <w:numPr>
          <w:ilvl w:val="0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>Add a few photos each month - adding photos is a strong signal to Google’s algorithm that you are actively managing your business</w:t>
      </w:r>
      <w:r w:rsidRPr="00732EBD">
        <w:rPr>
          <w:rFonts w:ascii="Arial" w:eastAsia="Poppins" w:hAnsi="Arial" w:cs="Arial"/>
          <w:color w:val="434343"/>
          <w:sz w:val="28"/>
          <w:szCs w:val="28"/>
        </w:rPr>
        <w:br/>
      </w:r>
    </w:p>
    <w:p w14:paraId="0306CF04" w14:textId="77777777" w:rsidR="00191BC0" w:rsidRPr="00732EBD" w:rsidRDefault="00732EBD">
      <w:pPr>
        <w:numPr>
          <w:ilvl w:val="0"/>
          <w:numId w:val="1"/>
        </w:numPr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>Make use of the Posts feature to share information about your business</w:t>
      </w:r>
      <w:r w:rsidRPr="00732EBD">
        <w:rPr>
          <w:rFonts w:ascii="Arial" w:eastAsia="Poppins" w:hAnsi="Arial" w:cs="Arial"/>
          <w:color w:val="434343"/>
          <w:sz w:val="28"/>
          <w:szCs w:val="28"/>
        </w:rPr>
        <w:br/>
      </w:r>
    </w:p>
    <w:p w14:paraId="0306CF05" w14:textId="77777777" w:rsidR="00191BC0" w:rsidRPr="00732EBD" w:rsidRDefault="00732EBD">
      <w:pPr>
        <w:numPr>
          <w:ilvl w:val="0"/>
          <w:numId w:val="1"/>
        </w:numPr>
        <w:spacing w:after="120"/>
        <w:rPr>
          <w:rFonts w:ascii="Arial" w:eastAsia="Poppins" w:hAnsi="Arial" w:cs="Arial"/>
          <w:color w:val="434343"/>
          <w:sz w:val="28"/>
          <w:szCs w:val="28"/>
        </w:rPr>
      </w:pPr>
      <w:r w:rsidRPr="00732EBD">
        <w:rPr>
          <w:rFonts w:ascii="Arial" w:eastAsia="Poppins" w:hAnsi="Arial" w:cs="Arial"/>
          <w:color w:val="434343"/>
          <w:sz w:val="28"/>
          <w:szCs w:val="28"/>
        </w:rPr>
        <w:t xml:space="preserve">Sign up for Locl’s profile management tools - available free to Oregon tourism businesses through Travel Oregon: </w:t>
      </w:r>
      <w:hyperlink r:id="rId10">
        <w:r w:rsidRPr="00732EBD">
          <w:rPr>
            <w:rFonts w:ascii="Arial" w:eastAsia="Poppins" w:hAnsi="Arial" w:cs="Arial"/>
            <w:color w:val="1155CC"/>
            <w:sz w:val="32"/>
            <w:szCs w:val="32"/>
            <w:u w:val="single"/>
          </w:rPr>
          <w:t>https://locl.io/traveloregon/</w:t>
        </w:r>
      </w:hyperlink>
      <w:r w:rsidRPr="00732EBD">
        <w:rPr>
          <w:rFonts w:ascii="Arial" w:eastAsia="Poppins" w:hAnsi="Arial" w:cs="Arial"/>
          <w:color w:val="434343"/>
          <w:sz w:val="32"/>
          <w:szCs w:val="32"/>
        </w:rPr>
        <w:t xml:space="preserve"> </w:t>
      </w:r>
    </w:p>
    <w:sectPr w:rsidR="00191BC0" w:rsidRPr="00732EBD">
      <w:headerReference w:type="default" r:id="rId11"/>
      <w:footerReference w:type="default" r:id="rId12"/>
      <w:footerReference w:type="first" r:id="rId13"/>
      <w:pgSz w:w="12240" w:h="15840"/>
      <w:pgMar w:top="2074" w:right="1440" w:bottom="1440" w:left="1440" w:header="0" w:footer="81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CF0D" w14:textId="77777777" w:rsidR="001B5A4B" w:rsidRDefault="00732EBD">
      <w:r>
        <w:separator/>
      </w:r>
    </w:p>
  </w:endnote>
  <w:endnote w:type="continuationSeparator" w:id="0">
    <w:p w14:paraId="0306CF0F" w14:textId="77777777" w:rsidR="001B5A4B" w:rsidRDefault="0073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CF07" w14:textId="77777777" w:rsidR="00191BC0" w:rsidRDefault="00732EBD">
    <w:pPr>
      <w:tabs>
        <w:tab w:val="center" w:pos="4680"/>
        <w:tab w:val="right" w:pos="9360"/>
      </w:tabs>
      <w:rPr>
        <w:rFonts w:ascii="Lato" w:eastAsia="Lato" w:hAnsi="Lato" w:cs="Lato"/>
        <w:i/>
        <w:color w:val="999999"/>
        <w:sz w:val="18"/>
        <w:szCs w:val="18"/>
      </w:rPr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hidden="0" allowOverlap="1" wp14:anchorId="0306CF0B" wp14:editId="0306CF0C">
              <wp:simplePos x="0" y="0"/>
              <wp:positionH relativeFrom="column">
                <wp:posOffset>-919162</wp:posOffset>
              </wp:positionH>
              <wp:positionV relativeFrom="paragraph">
                <wp:posOffset>28576</wp:posOffset>
              </wp:positionV>
              <wp:extent cx="7777163" cy="615251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7163" cy="615251"/>
                        <a:chOff x="0" y="0"/>
                        <a:chExt cx="7772400" cy="60630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772400" cy="606300"/>
                        </a:xfrm>
                        <a:prstGeom prst="rect">
                          <a:avLst/>
                        </a:prstGeom>
                        <a:solidFill>
                          <a:srgbClr val="0D3A3D"/>
                        </a:solidFill>
                        <a:ln w="9525" cap="flat" cmpd="sng">
                          <a:solidFill>
                            <a:srgbClr val="59595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06CF0E" w14:textId="77777777" w:rsidR="00191BC0" w:rsidRDefault="00191B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900" y="113625"/>
                          <a:ext cx="1248100" cy="4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-919162</wp:posOffset>
              </wp:positionH>
              <wp:positionV relativeFrom="paragraph">
                <wp:posOffset>28576</wp:posOffset>
              </wp:positionV>
              <wp:extent cx="7777163" cy="615251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7163" cy="6152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CF08" w14:textId="77777777" w:rsidR="00191BC0" w:rsidRDefault="00191BC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CF09" w14:textId="77777777" w:rsidR="001B5A4B" w:rsidRDefault="00732EBD">
      <w:r>
        <w:separator/>
      </w:r>
    </w:p>
  </w:footnote>
  <w:footnote w:type="continuationSeparator" w:id="0">
    <w:p w14:paraId="0306CF0B" w14:textId="77777777" w:rsidR="001B5A4B" w:rsidRDefault="0073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CF06" w14:textId="77777777" w:rsidR="00191BC0" w:rsidRDefault="00732E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0306CF09" wp14:editId="0306CF0A">
              <wp:simplePos x="0" y="0"/>
              <wp:positionH relativeFrom="column">
                <wp:posOffset>5676900</wp:posOffset>
              </wp:positionH>
              <wp:positionV relativeFrom="paragraph">
                <wp:posOffset>133350</wp:posOffset>
              </wp:positionV>
              <wp:extent cx="985838" cy="109850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30350" y="233200"/>
                        <a:ext cx="1311600" cy="1467000"/>
                      </a:xfrm>
                      <a:prstGeom prst="rect">
                        <a:avLst/>
                      </a:prstGeom>
                      <a:solidFill>
                        <a:srgbClr val="F3F3F3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06CF0D" w14:textId="77777777" w:rsidR="00191BC0" w:rsidRPr="00CD1DF7" w:rsidRDefault="00732EBD">
                          <w:pPr>
                            <w:jc w:val="center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CD1DF7">
                            <w:rPr>
                              <w:rFonts w:ascii="Arial" w:eastAsia="Poppins Light" w:hAnsi="Arial" w:cs="Arial"/>
                              <w:color w:val="000000"/>
                            </w:rPr>
                            <w:t>Add Your Logo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6CF09"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447pt;margin-top:10.5pt;width:77.65pt;height:86.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wZ0AEAAI4DAAAOAAAAZHJzL2Uyb0RvYy54bWysU9uO0zAQfUfiHyy/0yTNboGo6Qp2VYS0&#10;gpUWPsB17MaS4zFjt0n/nrFTtgXeEIrkZC6eOefMZH03DZYdFQYDruXVouRMOQmdcfuWf/+2ffOO&#10;sxCF64QFp1p+UoHfbV6/Wo++UUvowXYKGRVxoRl9y/sYfVMUQfZqEGEBXjkKasBBRDJxX3QoRqo+&#10;2GJZlqtiBOw8glQhkPdhDvJNrq+1kvGr1kFFZltO2GI+MZ+7dBabtWj2KHxv5BmG+AcUgzCOmr6U&#10;ehBRsAOav0oNRiIE0HEhYShAayNV5kBsqvIPNs+98CpzIXGCf5Ep/L+y8svx2T8hi9NHmGiASZDR&#10;hyaQM/GZNA7pTUgZxeu6rG9Jx1PLl3VNA5gFVFNkMl2vq2pFTiYpobpZvS3njOJSyGOInxQMLH20&#10;HGlCWThxfAyRmlPqr5TUN4A13dZYmw3c7+4tsqOgaW7r9KT+dOW3NOtSsoN0bQ4nT3Ghlb7itJvO&#10;XHfQnUiC4OXWEKhHEeKTQFqDirORVqPl4cdBoOLMfnak/fvqZnlLu3Rt4LWxuzaEkz3QxsmInM3G&#10;fcwbOKP8cIigTaaecM1gznBp6JneeUHTVl3bOevyG21+AgAA//8DAFBLAwQUAAYACAAAACEA+lcQ&#10;Ld8AAAALAQAADwAAAGRycy9kb3ducmV2LnhtbEyPwU7DMBBE70j8g7VI3KiT1kJNGqdCSCAuhRKQ&#10;uLqxm1jE68h22/D3bE5w2l3NaPZNtZ3cwM4mROtRQr7IgBlsvbbYSfj8eLpbA4tJoVaDRyPhx0TY&#10;1tdXlSq1v+C7OTepYxSCsVQS+pTGkvPY9sapuPCjQdKOPjiV6Awd10FdKNwNfJll99wpi/ShV6N5&#10;7E373ZycBMdfrC+EfX1bibx53gXc78SXlLc308MGWDJT+jPDjE/oUBPTwZ9QRzZIWBeCuiQJy5zm&#10;bMhEsQJ2oG2WeF3x/x3qXwAAAP//AwBQSwECLQAUAAYACAAAACEAtoM4kv4AAADhAQAAEwAAAAAA&#10;AAAAAAAAAAAAAAAAW0NvbnRlbnRfVHlwZXNdLnhtbFBLAQItABQABgAIAAAAIQA4/SH/1gAAAJQB&#10;AAALAAAAAAAAAAAAAAAAAC8BAABfcmVscy8ucmVsc1BLAQItABQABgAIAAAAIQCdncwZ0AEAAI4D&#10;AAAOAAAAAAAAAAAAAAAAAC4CAABkcnMvZTJvRG9jLnhtbFBLAQItABQABgAIAAAAIQD6VxAt3wAA&#10;AAsBAAAPAAAAAAAAAAAAAAAAACoEAABkcnMvZG93bnJldi54bWxQSwUGAAAAAAQABADzAAAANgUA&#10;AAAA&#10;" fillcolor="#f3f3f3" stroked="f">
              <v:textbox inset="2.53958mm,2.53958mm,2.53958mm,2.53958mm">
                <w:txbxContent>
                  <w:p w14:paraId="0306CF0D" w14:textId="77777777" w:rsidR="00191BC0" w:rsidRPr="00CD1DF7" w:rsidRDefault="00732EBD">
                    <w:pPr>
                      <w:jc w:val="center"/>
                      <w:textDirection w:val="btLr"/>
                      <w:rPr>
                        <w:rFonts w:ascii="Arial" w:hAnsi="Arial" w:cs="Arial"/>
                      </w:rPr>
                    </w:pPr>
                    <w:r w:rsidRPr="00CD1DF7">
                      <w:rPr>
                        <w:rFonts w:ascii="Arial" w:eastAsia="Poppins Light" w:hAnsi="Arial" w:cs="Arial"/>
                        <w:color w:val="000000"/>
                      </w:rPr>
                      <w:t>Add Your Logo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3CC"/>
    <w:multiLevelType w:val="multilevel"/>
    <w:tmpl w:val="60DAE7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02609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C0"/>
    <w:rsid w:val="00191BC0"/>
    <w:rsid w:val="001B5A4B"/>
    <w:rsid w:val="00732EBD"/>
    <w:rsid w:val="00C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6CEF7"/>
  <w15:docId w15:val="{18CE26A3-DAE6-4805-AFCB-57A4645D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A82F1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312" w:lineRule="auto"/>
      <w:outlineLvl w:val="1"/>
    </w:pPr>
    <w:rPr>
      <w:rFonts w:ascii="Roboto Slab" w:eastAsia="Roboto Slab" w:hAnsi="Roboto Slab" w:cs="Roboto Slab"/>
      <w:b/>
      <w:color w:val="3C78D8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D1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DF7"/>
  </w:style>
  <w:style w:type="paragraph" w:styleId="Footer">
    <w:name w:val="footer"/>
    <w:basedOn w:val="Normal"/>
    <w:link w:val="FooterChar"/>
    <w:uiPriority w:val="99"/>
    <w:unhideWhenUsed/>
    <w:rsid w:val="00CD1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ocl.io/traveloreg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C6C1A4FBDB46995BA6B68CC3CFF5" ma:contentTypeVersion="13" ma:contentTypeDescription="Create a new document." ma:contentTypeScope="" ma:versionID="07edd0b451e3a0a1330ab34207364d17">
  <xsd:schema xmlns:xsd="http://www.w3.org/2001/XMLSchema" xmlns:xs="http://www.w3.org/2001/XMLSchema" xmlns:p="http://schemas.microsoft.com/office/2006/metadata/properties" xmlns:ns2="a48a602a-5301-457f-96e3-a290317c6296" xmlns:ns3="a2b94c2c-3303-448b-a7b9-e859f51129cc" targetNamespace="http://schemas.microsoft.com/office/2006/metadata/properties" ma:root="true" ma:fieldsID="e7bd1cdf98271b73af11a3b45b8d543f" ns2:_="" ns3:_="">
    <xsd:import namespace="a48a602a-5301-457f-96e3-a290317c6296"/>
    <xsd:import namespace="a2b94c2c-3303-448b-a7b9-e859f5112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602a-5301-457f-96e3-a290317c6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4c2c-3303-448b-a7b9-e859f5112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D7885-DCBF-4030-9920-51673F24A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90911-E8F5-4CD5-8FF3-8DB3DED07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a602a-5301-457f-96e3-a290317c6296"/>
    <ds:schemaRef ds:uri="a2b94c2c-3303-448b-a7b9-e859f5112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C29CD-095F-4B9A-84C0-841DBB210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Jorgensen</cp:lastModifiedBy>
  <cp:revision>3</cp:revision>
  <dcterms:created xsi:type="dcterms:W3CDTF">2022-04-21T14:23:00Z</dcterms:created>
  <dcterms:modified xsi:type="dcterms:W3CDTF">2022-04-21T15:07:00Z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0x01010067E7C6C1A4FBDB46995BA6B68CC3CFF5</vt:lpwstr>
  </property>
</Properties>
</file>